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14:paraId="4D66E61B" w14:textId="77777777" w:rsidTr="00C24F66">
        <w:trPr>
          <w:trHeight w:val="1905"/>
        </w:trPr>
        <w:tc>
          <w:tcPr>
            <w:tcW w:w="6350" w:type="dxa"/>
            <w:shd w:val="clear" w:color="auto" w:fill="auto"/>
          </w:tcPr>
          <w:p w14:paraId="03C07DD0" w14:textId="77777777" w:rsidR="00D40650" w:rsidRPr="00A10E66" w:rsidRDefault="004E5525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293538E" wp14:editId="38F92A6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tervis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  <w:shd w:val="clear" w:color="auto" w:fill="auto"/>
          </w:tcPr>
          <w:p w14:paraId="0AA740A0" w14:textId="77777777" w:rsidR="00BC1A62" w:rsidRPr="00BC1A62" w:rsidRDefault="00BC1A62" w:rsidP="008E3172">
            <w:pPr>
              <w:pStyle w:val="AK"/>
            </w:pPr>
          </w:p>
        </w:tc>
      </w:tr>
    </w:tbl>
    <w:p w14:paraId="7F968B8C" w14:textId="77777777" w:rsidR="00EE53DF" w:rsidRDefault="00EE53DF" w:rsidP="004E7CA5">
      <w:pPr>
        <w:spacing w:line="240" w:lineRule="auto"/>
        <w:ind w:left="-540" w:firstLine="540"/>
        <w:jc w:val="center"/>
        <w:rPr>
          <w:b/>
        </w:rPr>
      </w:pPr>
      <w:r w:rsidRPr="0026476A">
        <w:rPr>
          <w:b/>
        </w:rPr>
        <w:t>Terviseohutuse hinnang</w:t>
      </w:r>
    </w:p>
    <w:p w14:paraId="4D746FB9" w14:textId="7DBC97BF" w:rsidR="00EE53DF" w:rsidRPr="004E40FF" w:rsidRDefault="00EE53DF" w:rsidP="004E7CA5">
      <w:pPr>
        <w:spacing w:line="240" w:lineRule="auto"/>
        <w:ind w:left="-540" w:firstLine="540"/>
        <w:jc w:val="center"/>
      </w:pPr>
      <w:r w:rsidRPr="004E40FF">
        <w:t>Nr</w:t>
      </w:r>
      <w:r w:rsidR="003564DE" w:rsidRPr="004E40FF">
        <w:t xml:space="preserve"> </w:t>
      </w:r>
      <w:r w:rsidR="00AD2D14" w:rsidRPr="00AD2D14">
        <w:t>9.3-2/23/5329-</w:t>
      </w:r>
      <w:r w:rsidR="00B721D3">
        <w:t>5</w:t>
      </w:r>
    </w:p>
    <w:p w14:paraId="06EEDB69" w14:textId="77777777" w:rsidR="003C3BDB" w:rsidRPr="004E6016" w:rsidRDefault="003C3BDB" w:rsidP="004E7CA5">
      <w:pPr>
        <w:spacing w:line="240" w:lineRule="auto"/>
        <w:ind w:left="-540" w:firstLine="540"/>
        <w:jc w:val="center"/>
      </w:pPr>
    </w:p>
    <w:p w14:paraId="1463FE66" w14:textId="0A15F18E" w:rsidR="00EE53DF" w:rsidRPr="004E6016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 w:rsidRPr="004E6016">
        <w:rPr>
          <w:b/>
        </w:rPr>
        <w:t>Hinnangu koostamise kuupäev</w:t>
      </w:r>
      <w:r w:rsidRPr="00E1048A">
        <w:rPr>
          <w:b/>
        </w:rPr>
        <w:t>:</w:t>
      </w:r>
      <w:r w:rsidR="00975B4C" w:rsidRPr="00E1048A">
        <w:rPr>
          <w:b/>
        </w:rPr>
        <w:t xml:space="preserve">  </w:t>
      </w:r>
      <w:r w:rsidR="00E1048A" w:rsidRPr="00E1048A">
        <w:rPr>
          <w:bCs/>
        </w:rPr>
        <w:t>06</w:t>
      </w:r>
      <w:r w:rsidR="00AD2D14" w:rsidRPr="00E1048A">
        <w:t>.02.2024</w:t>
      </w:r>
      <w:r w:rsidRPr="00E1048A">
        <w:rPr>
          <w:b/>
          <w:i/>
        </w:rPr>
        <w:t xml:space="preserve">  </w:t>
      </w:r>
    </w:p>
    <w:p w14:paraId="5B234BD2" w14:textId="77777777" w:rsidR="00EE53DF" w:rsidRPr="006E638B" w:rsidRDefault="00EE53DF" w:rsidP="00EE53DF"/>
    <w:p w14:paraId="74209D0A" w14:textId="38676584" w:rsidR="00774FDF" w:rsidRPr="00862178" w:rsidRDefault="00774FDF" w:rsidP="0077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 w:rsidRPr="00862178">
        <w:t>Hinnangu taotleja</w:t>
      </w:r>
      <w:r>
        <w:t xml:space="preserve">: </w:t>
      </w:r>
      <w:r w:rsidR="00AD2D14" w:rsidRPr="00AD2D14">
        <w:rPr>
          <w:b/>
        </w:rPr>
        <w:t>Teraapiakeskus OÜ</w:t>
      </w:r>
      <w:r>
        <w:rPr>
          <w:b/>
        </w:rPr>
        <w:t xml:space="preserve">, registrikood </w:t>
      </w:r>
      <w:r w:rsidR="00413911" w:rsidRPr="00413911">
        <w:rPr>
          <w:b/>
        </w:rPr>
        <w:t>16606615, Õie tn 23,</w:t>
      </w:r>
      <w:r w:rsidR="00413911">
        <w:rPr>
          <w:b/>
        </w:rPr>
        <w:t xml:space="preserve"> Nõmme linnaosa,</w:t>
      </w:r>
      <w:r w:rsidR="00413911" w:rsidRPr="00413911">
        <w:rPr>
          <w:b/>
        </w:rPr>
        <w:t xml:space="preserve"> Tallinn, Harjumaa</w:t>
      </w:r>
      <w:r>
        <w:rPr>
          <w:b/>
        </w:rPr>
        <w:t>.</w:t>
      </w:r>
    </w:p>
    <w:p w14:paraId="22357C19" w14:textId="77777777" w:rsidR="00774FDF" w:rsidRPr="00F82AD1" w:rsidRDefault="00774FDF" w:rsidP="0077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 w:rsidRPr="00F82AD1">
        <w:rPr>
          <w:sz w:val="16"/>
          <w:szCs w:val="16"/>
        </w:rPr>
        <w:t>(nimi, isikukood/registrikood, elukoht/asukoht)</w:t>
      </w:r>
    </w:p>
    <w:p w14:paraId="562CC6A2" w14:textId="3A28EF93" w:rsidR="00181D1D" w:rsidRPr="00181D1D" w:rsidRDefault="00774FDF" w:rsidP="00181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62178">
        <w:t xml:space="preserve">Välja antud: </w:t>
      </w:r>
      <w:r w:rsidR="00413911" w:rsidRPr="00413911">
        <w:rPr>
          <w:b/>
        </w:rPr>
        <w:t>Teraapiakeskus OÜ</w:t>
      </w:r>
      <w:r>
        <w:rPr>
          <w:b/>
        </w:rPr>
        <w:t xml:space="preserve">, registrikood </w:t>
      </w:r>
      <w:r w:rsidR="00AD2D14" w:rsidRPr="00AD2D14">
        <w:rPr>
          <w:b/>
        </w:rPr>
        <w:t>16606615</w:t>
      </w:r>
      <w:r>
        <w:rPr>
          <w:b/>
        </w:rPr>
        <w:t xml:space="preserve">, </w:t>
      </w:r>
      <w:r w:rsidR="00AD2D14" w:rsidRPr="00AD2D14">
        <w:rPr>
          <w:b/>
        </w:rPr>
        <w:t>Tammsaare tee 56, Tallinn, Harjumaa</w:t>
      </w:r>
      <w:r w:rsidR="007A4E4B">
        <w:rPr>
          <w:b/>
        </w:rPr>
        <w:t>. P</w:t>
      </w:r>
      <w:r w:rsidR="006E7C95" w:rsidRPr="006E7C95">
        <w:rPr>
          <w:b/>
        </w:rPr>
        <w:t>äevane teenus</w:t>
      </w:r>
      <w:r w:rsidR="00AD2D14">
        <w:rPr>
          <w:b/>
        </w:rPr>
        <w:t xml:space="preserve"> </w:t>
      </w:r>
      <w:r w:rsidR="006E7C95" w:rsidRPr="006E7C95">
        <w:rPr>
          <w:b/>
        </w:rPr>
        <w:t>II korruse ruumi</w:t>
      </w:r>
      <w:r w:rsidR="007A4E4B">
        <w:rPr>
          <w:b/>
        </w:rPr>
        <w:t>des: t</w:t>
      </w:r>
      <w:r w:rsidR="00181D1D" w:rsidRPr="00181D1D">
        <w:rPr>
          <w:b/>
        </w:rPr>
        <w:t>eraapiaruum nr 1 (ehitusjoonisel 221)</w:t>
      </w:r>
      <w:r w:rsidR="001D156F">
        <w:rPr>
          <w:b/>
        </w:rPr>
        <w:t>;</w:t>
      </w:r>
    </w:p>
    <w:p w14:paraId="78E6A179" w14:textId="3BB4DA7C" w:rsidR="00774FDF" w:rsidRDefault="001D156F" w:rsidP="00181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>
        <w:rPr>
          <w:b/>
        </w:rPr>
        <w:t>t</w:t>
      </w:r>
      <w:r w:rsidR="00181D1D" w:rsidRPr="00181D1D">
        <w:rPr>
          <w:b/>
        </w:rPr>
        <w:t>eraapiaruum nr 2 (222)</w:t>
      </w:r>
      <w:r w:rsidR="00181D1D">
        <w:rPr>
          <w:b/>
        </w:rPr>
        <w:t>; t</w:t>
      </w:r>
      <w:r w:rsidR="00181D1D" w:rsidRPr="00181D1D">
        <w:rPr>
          <w:b/>
        </w:rPr>
        <w:t>eraapiaruum nr 3 (223)</w:t>
      </w:r>
      <w:r w:rsidR="00181D1D">
        <w:rPr>
          <w:b/>
        </w:rPr>
        <w:t>; t</w:t>
      </w:r>
      <w:r w:rsidR="00181D1D" w:rsidRPr="00181D1D">
        <w:rPr>
          <w:b/>
        </w:rPr>
        <w:t>eraapiaruum nr 4 (224)</w:t>
      </w:r>
      <w:r w:rsidR="00181D1D">
        <w:rPr>
          <w:b/>
        </w:rPr>
        <w:t>; s</w:t>
      </w:r>
      <w:r w:rsidR="00181D1D" w:rsidRPr="00181D1D">
        <w:rPr>
          <w:b/>
        </w:rPr>
        <w:t>aal (numbrita ruum ehitusjoonisel)</w:t>
      </w:r>
      <w:r w:rsidR="006E7C95" w:rsidRPr="006E7C95">
        <w:rPr>
          <w:b/>
        </w:rPr>
        <w:t>)</w:t>
      </w:r>
      <w:r w:rsidR="00181D1D">
        <w:rPr>
          <w:b/>
        </w:rPr>
        <w:t>.</w:t>
      </w:r>
      <w:r w:rsidR="00774FDF">
        <w:rPr>
          <w:b/>
        </w:rPr>
        <w:t xml:space="preserve"> </w:t>
      </w:r>
    </w:p>
    <w:p w14:paraId="42CD895B" w14:textId="77777777" w:rsidR="00EE53DF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(asutuse nimi, registri</w:t>
      </w:r>
      <w:r w:rsidRPr="006512F4">
        <w:rPr>
          <w:sz w:val="16"/>
          <w:szCs w:val="16"/>
        </w:rPr>
        <w:t>kood, tegevuskoha aadress)</w:t>
      </w:r>
    </w:p>
    <w:p w14:paraId="621B3F33" w14:textId="77777777" w:rsidR="00EE53DF" w:rsidRDefault="00EE53DF" w:rsidP="00EE53DF"/>
    <w:p w14:paraId="228C6B57" w14:textId="6632CA5C" w:rsidR="00181D1D" w:rsidRPr="00BE5169" w:rsidRDefault="00EE53DF" w:rsidP="00BE5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</w:rPr>
      </w:pPr>
      <w:r>
        <w:rPr>
          <w:b/>
        </w:rPr>
        <w:t>Asutuse tegevusala(d</w:t>
      </w:r>
      <w:r w:rsidRPr="00BE5169">
        <w:rPr>
          <w:b/>
        </w:rPr>
        <w:t xml:space="preserve">): </w:t>
      </w:r>
      <w:r w:rsidR="00126637" w:rsidRPr="00126637">
        <w:rPr>
          <w:bCs/>
        </w:rPr>
        <w:t>Päevane r</w:t>
      </w:r>
      <w:r w:rsidR="00774FDF" w:rsidRPr="00BE5169">
        <w:t>ehabilitatsiooniteenuse osutamine</w:t>
      </w:r>
      <w:r w:rsidR="00126637">
        <w:t xml:space="preserve"> </w:t>
      </w:r>
      <w:r w:rsidR="00413911" w:rsidRPr="00BE5169">
        <w:t xml:space="preserve">lastele ja </w:t>
      </w:r>
      <w:r w:rsidR="00774FDF" w:rsidRPr="00BE5169">
        <w:t>täiskasvanutele</w:t>
      </w:r>
      <w:r w:rsidR="00126637">
        <w:t>:</w:t>
      </w:r>
      <w:r w:rsidR="00774FDF" w:rsidRPr="00BE5169">
        <w:t xml:space="preserve"> </w:t>
      </w:r>
      <w:r w:rsidR="00126637">
        <w:t xml:space="preserve">       </w:t>
      </w:r>
      <w:r w:rsidR="00774FDF" w:rsidRPr="00BE5169">
        <w:t xml:space="preserve"> </w:t>
      </w:r>
      <w:r w:rsidR="007A4E4B">
        <w:t>p</w:t>
      </w:r>
      <w:r w:rsidR="00BE5169" w:rsidRPr="00BE5169">
        <w:t>sühholoogiline nõustamine</w:t>
      </w:r>
      <w:r w:rsidR="00126637">
        <w:t xml:space="preserve">; </w:t>
      </w:r>
      <w:r w:rsidR="00BE5169" w:rsidRPr="00BE5169">
        <w:t xml:space="preserve">laste </w:t>
      </w:r>
      <w:r w:rsidR="007A4E4B" w:rsidRPr="007A4E4B">
        <w:t>rehabilitatsiooniteenus</w:t>
      </w:r>
      <w:r w:rsidR="00126637">
        <w:t>;</w:t>
      </w:r>
      <w:r w:rsidR="00774FDF" w:rsidRPr="00BE5169">
        <w:t xml:space="preserve"> </w:t>
      </w:r>
      <w:r w:rsidR="00BE5169" w:rsidRPr="00BE5169">
        <w:t>lapse arengu hindamine</w:t>
      </w:r>
      <w:r w:rsidR="00126637">
        <w:t>;</w:t>
      </w:r>
      <w:r w:rsidR="00BE5169" w:rsidRPr="00BE5169">
        <w:t xml:space="preserve"> laste tegevusteraapia; laste füsioteraapia; beebide ja laste toitumisnõustamine; laste eripedagoogiline teraapia; laste grupiteraapiad; laste loov-ja mänguteraapia</w:t>
      </w:r>
      <w:r w:rsidR="00181D1D">
        <w:t>.</w:t>
      </w:r>
    </w:p>
    <w:p w14:paraId="2E07EDCB" w14:textId="77777777" w:rsidR="00EE53DF" w:rsidRPr="004E6016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</w:rPr>
      </w:pPr>
      <w:r w:rsidRPr="004E6016">
        <w:rPr>
          <w:b/>
          <w:bCs/>
        </w:rPr>
        <w:t xml:space="preserve">Hinnangu saamiseks esitatud dokumentide loetelu </w:t>
      </w:r>
    </w:p>
    <w:p w14:paraId="013A5C31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2"/>
          <w:szCs w:val="22"/>
        </w:rPr>
      </w:pPr>
      <w:r w:rsidRPr="00BF74FA">
        <w:rPr>
          <w:sz w:val="22"/>
          <w:szCs w:val="22"/>
        </w:rPr>
        <w:fldChar w:fldCharType="begin">
          <w:ffData>
            <w:name w:val="Valinta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Valinta1"/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bookmarkEnd w:id="0"/>
      <w:r w:rsidRPr="00BF74FA">
        <w:rPr>
          <w:sz w:val="22"/>
          <w:szCs w:val="22"/>
        </w:rPr>
        <w:t xml:space="preserve">  andmed hinnatavate ruumide, hoonete, maa-ala, ruumide ja hoonete sisustuse kohta </w:t>
      </w:r>
    </w:p>
    <w:p w14:paraId="36EF764E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2"/>
          <w:szCs w:val="22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Pr="00BF74FA">
        <w:rPr>
          <w:sz w:val="22"/>
          <w:szCs w:val="22"/>
        </w:rPr>
        <w:t xml:space="preserve">  joogivee analüüs</w:t>
      </w:r>
      <w:r w:rsidR="00185EEE">
        <w:rPr>
          <w:sz w:val="22"/>
          <w:szCs w:val="22"/>
        </w:rPr>
        <w:t>id</w:t>
      </w:r>
    </w:p>
    <w:p w14:paraId="1B9A5226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  <w:sz w:val="22"/>
          <w:szCs w:val="22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Pr="00BF74FA">
        <w:rPr>
          <w:sz w:val="22"/>
          <w:szCs w:val="22"/>
        </w:rPr>
        <w:t xml:space="preserve">  </w:t>
      </w:r>
      <w:r w:rsidRPr="00BF74FA">
        <w:rPr>
          <w:bCs/>
          <w:sz w:val="22"/>
          <w:szCs w:val="22"/>
        </w:rPr>
        <w:t>valgustustiheduse mõõtmis</w:t>
      </w:r>
      <w:r w:rsidR="003C3BDB">
        <w:rPr>
          <w:bCs/>
          <w:sz w:val="22"/>
          <w:szCs w:val="22"/>
        </w:rPr>
        <w:t>e protokoll</w:t>
      </w:r>
    </w:p>
    <w:p w14:paraId="0A4E4982" w14:textId="29BA0018" w:rsidR="00EE53DF" w:rsidRDefault="00774F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E1048A">
        <w:rPr>
          <w:bCs/>
          <w:sz w:val="22"/>
          <w:szCs w:val="22"/>
        </w:rPr>
      </w:r>
      <w:r w:rsidR="00E1048A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EE53DF" w:rsidRPr="00BF74FA">
        <w:rPr>
          <w:bCs/>
          <w:sz w:val="22"/>
          <w:szCs w:val="22"/>
        </w:rPr>
        <w:t xml:space="preserve">  ventilatsiooni ja muude tehnoseadmete mõõtmistulemused</w:t>
      </w:r>
    </w:p>
    <w:p w14:paraId="72D1A509" w14:textId="1684E7D5" w:rsidR="00C95C92" w:rsidRDefault="00C95C92" w:rsidP="00C95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E1048A">
        <w:fldChar w:fldCharType="separate"/>
      </w:r>
      <w:r>
        <w:fldChar w:fldCharType="end"/>
      </w:r>
      <w:r>
        <w:t xml:space="preserve"> tehnoseadmete müratasemete mõõtmistulemused</w:t>
      </w:r>
    </w:p>
    <w:p w14:paraId="57002E2C" w14:textId="43898B76" w:rsidR="00C95C92" w:rsidRPr="00BF74FA" w:rsidRDefault="004B2E47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  <w:sz w:val="22"/>
          <w:szCs w:val="22"/>
        </w:rPr>
      </w:pPr>
      <w:r w:rsidRPr="000D0AC2">
        <w:rPr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D0AC2">
        <w:rPr>
          <w:bCs/>
        </w:rPr>
        <w:instrText xml:space="preserve"> FORMCHECKBOX </w:instrText>
      </w:r>
      <w:r w:rsidR="00E1048A">
        <w:rPr>
          <w:bCs/>
        </w:rPr>
      </w:r>
      <w:r w:rsidR="00E1048A">
        <w:rPr>
          <w:bCs/>
        </w:rPr>
        <w:fldChar w:fldCharType="separate"/>
      </w:r>
      <w:r w:rsidRPr="000D0AC2">
        <w:rPr>
          <w:bCs/>
        </w:rPr>
        <w:fldChar w:fldCharType="end"/>
      </w:r>
      <w:r w:rsidRPr="000D0AC2">
        <w:rPr>
          <w:bCs/>
        </w:rPr>
        <w:t xml:space="preserve"> ruumide plaan</w:t>
      </w:r>
    </w:p>
    <w:p w14:paraId="7866C190" w14:textId="77777777" w:rsidR="00EE53DF" w:rsidRPr="002B0762" w:rsidRDefault="00F901E8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Cs/>
          <w:sz w:val="16"/>
          <w:szCs w:val="16"/>
        </w:rPr>
      </w:pPr>
      <w:r w:rsidRPr="002B0762">
        <w:rPr>
          <w:sz w:val="16"/>
          <w:szCs w:val="16"/>
        </w:rPr>
        <w:t xml:space="preserve"> </w:t>
      </w:r>
      <w:r w:rsidR="00EE53DF" w:rsidRPr="002B0762">
        <w:rPr>
          <w:sz w:val="16"/>
          <w:szCs w:val="16"/>
        </w:rPr>
        <w:t>(muude esitatud dokumentide loetelu)</w:t>
      </w:r>
    </w:p>
    <w:p w14:paraId="191C9A24" w14:textId="77777777" w:rsidR="00EE53DF" w:rsidRPr="006E638B" w:rsidRDefault="00EE53DF" w:rsidP="00EE53DF">
      <w:pPr>
        <w:rPr>
          <w:bCs/>
        </w:rPr>
      </w:pPr>
      <w:r w:rsidRPr="006E638B">
        <w:rPr>
          <w:bCs/>
        </w:rPr>
        <w:t xml:space="preserve"> </w:t>
      </w:r>
    </w:p>
    <w:p w14:paraId="79520F0C" w14:textId="77777777" w:rsidR="00EE53DF" w:rsidRPr="004E6016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 w:rsidRPr="004E6016">
        <w:rPr>
          <w:b/>
          <w:bCs/>
        </w:rPr>
        <w:t xml:space="preserve">Terviseohutuse hindamine toimus vastavalt </w:t>
      </w:r>
      <w:r w:rsidRPr="004E6016">
        <w:rPr>
          <w:b/>
        </w:rPr>
        <w:t>järgmistele õigusaktidele</w:t>
      </w:r>
    </w:p>
    <w:p w14:paraId="5C18337F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outlineLvl w:val="0"/>
        <w:rPr>
          <w:sz w:val="22"/>
          <w:szCs w:val="22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Pr="00BF74FA">
        <w:rPr>
          <w:bCs/>
          <w:kern w:val="36"/>
          <w:sz w:val="22"/>
          <w:szCs w:val="22"/>
        </w:rPr>
        <w:t>sotsiaalhoolekande seadus</w:t>
      </w:r>
    </w:p>
    <w:p w14:paraId="277C7DF5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outlineLvl w:val="0"/>
        <w:rPr>
          <w:bCs/>
          <w:kern w:val="36"/>
          <w:sz w:val="22"/>
          <w:szCs w:val="22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Pr="00BF74FA">
        <w:rPr>
          <w:bCs/>
          <w:kern w:val="36"/>
          <w:sz w:val="22"/>
          <w:szCs w:val="22"/>
        </w:rPr>
        <w:t xml:space="preserve">rahvatervise seadus </w:t>
      </w:r>
    </w:p>
    <w:p w14:paraId="6DF8EC47" w14:textId="77777777" w:rsidR="00EE53DF" w:rsidRPr="00BF74FA" w:rsidRDefault="00774F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  <w:kern w:val="36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="00EE53DF" w:rsidRPr="00BF74FA">
        <w:rPr>
          <w:bCs/>
          <w:kern w:val="36"/>
          <w:sz w:val="22"/>
          <w:szCs w:val="22"/>
        </w:rPr>
        <w:t xml:space="preserve">nakkushaiguste ennetamise ja tõrje seadus </w:t>
      </w:r>
    </w:p>
    <w:p w14:paraId="018D5C8D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2"/>
          <w:szCs w:val="22"/>
          <w:highlight w:val="yellow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Pr="00BF74FA">
        <w:rPr>
          <w:bCs/>
          <w:kern w:val="36"/>
          <w:sz w:val="22"/>
          <w:szCs w:val="22"/>
        </w:rPr>
        <w:t>tarbijakaitseseadus</w:t>
      </w:r>
    </w:p>
    <w:p w14:paraId="27245156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  <w:kern w:val="36"/>
          <w:sz w:val="22"/>
          <w:szCs w:val="22"/>
          <w:highlight w:val="yellow"/>
        </w:rPr>
      </w:pPr>
      <w:r w:rsidRPr="00BF74FA">
        <w:rPr>
          <w:sz w:val="22"/>
          <w:szCs w:val="22"/>
        </w:rPr>
        <w:fldChar w:fldCharType="begin">
          <w:ffData>
            <w:name w:val="Valinta1"/>
            <w:enabled/>
            <w:calcOnExit w:val="0"/>
            <w:checkBox>
              <w:sizeAuto/>
              <w:default w:val="0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="008E702D">
        <w:rPr>
          <w:sz w:val="22"/>
          <w:szCs w:val="22"/>
        </w:rPr>
        <w:t>sotsiaalministri 20.07.2007</w:t>
      </w:r>
      <w:r w:rsidRPr="00BF74FA">
        <w:rPr>
          <w:sz w:val="22"/>
          <w:szCs w:val="22"/>
        </w:rPr>
        <w:t xml:space="preserve"> määrus nr 59 „Tervisekaitsenõuded asenduskoduteenusele“</w:t>
      </w:r>
    </w:p>
    <w:p w14:paraId="375107FE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2"/>
          <w:szCs w:val="22"/>
          <w:highlight w:val="yellow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="008E702D">
        <w:rPr>
          <w:sz w:val="22"/>
          <w:szCs w:val="22"/>
        </w:rPr>
        <w:t>sotsiaalministri 12.03.2007</w:t>
      </w:r>
      <w:r w:rsidRPr="00BF74FA">
        <w:rPr>
          <w:sz w:val="22"/>
          <w:szCs w:val="22"/>
        </w:rPr>
        <w:t xml:space="preserve"> määrus nr 28 „Tervisekaitsenõuded lapsehoiuteenusele”</w:t>
      </w:r>
    </w:p>
    <w:p w14:paraId="3AAC5FA5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bCs/>
          <w:sz w:val="22"/>
          <w:szCs w:val="22"/>
        </w:rPr>
      </w:pPr>
      <w:r w:rsidRPr="00BF74FA">
        <w:rPr>
          <w:sz w:val="22"/>
          <w:szCs w:val="22"/>
        </w:rPr>
        <w:fldChar w:fldCharType="begin">
          <w:ffData>
            <w:name w:val="Valinta1"/>
            <w:enabled/>
            <w:calcOnExit w:val="0"/>
            <w:checkBox>
              <w:sizeAuto/>
              <w:default w:val="0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Pr="00BF74FA">
        <w:rPr>
          <w:bCs/>
          <w:sz w:val="22"/>
          <w:szCs w:val="22"/>
        </w:rPr>
        <w:t>sotsi</w:t>
      </w:r>
      <w:r w:rsidR="008E702D">
        <w:rPr>
          <w:bCs/>
          <w:sz w:val="22"/>
          <w:szCs w:val="22"/>
        </w:rPr>
        <w:t>aalkaitseministri 21.12.2015</w:t>
      </w:r>
      <w:r w:rsidRPr="00BF74FA">
        <w:rPr>
          <w:bCs/>
          <w:sz w:val="22"/>
          <w:szCs w:val="22"/>
        </w:rPr>
        <w:t xml:space="preserve"> määrus nr 75 „Tervisekaitsenõuded erihoolekandeteenustele ja eraldusruumile”</w:t>
      </w:r>
    </w:p>
    <w:p w14:paraId="01DE204D" w14:textId="3F37F462" w:rsidR="00EE53DF" w:rsidRPr="00BF74FA" w:rsidRDefault="004804B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EE53DF" w:rsidRPr="00BF74FA">
        <w:rPr>
          <w:sz w:val="22"/>
          <w:szCs w:val="22"/>
        </w:rPr>
        <w:t xml:space="preserve"> </w:t>
      </w:r>
      <w:r w:rsidR="00EE53DF" w:rsidRPr="00BF74FA">
        <w:rPr>
          <w:bCs/>
          <w:sz w:val="22"/>
          <w:szCs w:val="22"/>
        </w:rPr>
        <w:t>sotsiaal</w:t>
      </w:r>
      <w:r w:rsidR="008E702D">
        <w:rPr>
          <w:bCs/>
          <w:sz w:val="22"/>
          <w:szCs w:val="22"/>
        </w:rPr>
        <w:t>ministri 09.01.2001</w:t>
      </w:r>
      <w:r w:rsidR="00EE53DF" w:rsidRPr="00BF74FA">
        <w:rPr>
          <w:bCs/>
          <w:sz w:val="22"/>
          <w:szCs w:val="22"/>
        </w:rPr>
        <w:t xml:space="preserve"> määrus nr 4 „Laste hoolekandeasutuse tervisekaitsenõuded“ </w:t>
      </w:r>
    </w:p>
    <w:p w14:paraId="4189D7E7" w14:textId="77777777" w:rsidR="00EE53DF" w:rsidRPr="00BF74FA" w:rsidRDefault="000D629A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EE53DF" w:rsidRPr="00BF74FA">
        <w:rPr>
          <w:sz w:val="22"/>
          <w:szCs w:val="22"/>
        </w:rPr>
        <w:t xml:space="preserve"> </w:t>
      </w:r>
      <w:r w:rsidR="00EE53DF" w:rsidRPr="00BF74FA">
        <w:rPr>
          <w:bCs/>
          <w:sz w:val="22"/>
          <w:szCs w:val="22"/>
        </w:rPr>
        <w:t xml:space="preserve">sotsiaalministri 03.04.2002 </w:t>
      </w:r>
      <w:r w:rsidR="0052127F">
        <w:rPr>
          <w:bCs/>
          <w:sz w:val="22"/>
          <w:szCs w:val="22"/>
        </w:rPr>
        <w:t xml:space="preserve">määrus </w:t>
      </w:r>
      <w:r w:rsidR="00EE53DF" w:rsidRPr="00BF74FA">
        <w:rPr>
          <w:bCs/>
          <w:sz w:val="22"/>
          <w:szCs w:val="22"/>
        </w:rPr>
        <w:t>nr 58 „Täiskasvanute hoolekandeasutuse tervisekaitsenõuded“</w:t>
      </w:r>
    </w:p>
    <w:p w14:paraId="602CA005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sz w:val="22"/>
          <w:szCs w:val="22"/>
          <w:highlight w:val="yellow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Pr="00BF74FA">
        <w:rPr>
          <w:bCs/>
          <w:sz w:val="22"/>
          <w:szCs w:val="22"/>
        </w:rPr>
        <w:t>sotsiaalministri 15.01.2008 määrus nr 8 „Tervisekaitsenõuded toitlustamisele koolieelses lasteasutuses ja koolis”</w:t>
      </w:r>
      <w:r w:rsidRPr="00BF74FA">
        <w:rPr>
          <w:sz w:val="22"/>
          <w:szCs w:val="22"/>
        </w:rPr>
        <w:t xml:space="preserve"> </w:t>
      </w:r>
    </w:p>
    <w:p w14:paraId="2B03CE43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sz w:val="22"/>
          <w:szCs w:val="22"/>
          <w:highlight w:val="yellow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Pr="00BF74FA">
        <w:rPr>
          <w:sz w:val="22"/>
          <w:szCs w:val="22"/>
        </w:rPr>
        <w:t>sotsiaalmini</w:t>
      </w:r>
      <w:r w:rsidR="008E702D">
        <w:rPr>
          <w:sz w:val="22"/>
          <w:szCs w:val="22"/>
        </w:rPr>
        <w:t>stri 14.11.2002</w:t>
      </w:r>
      <w:r w:rsidRPr="00BF74FA">
        <w:rPr>
          <w:sz w:val="22"/>
          <w:szCs w:val="22"/>
        </w:rPr>
        <w:t xml:space="preserve"> määrus nr 131 „Tervisekaitsenõuded toitlustamisele tervishoiu- ja hoolekandeasutuses“</w:t>
      </w:r>
    </w:p>
    <w:p w14:paraId="4C0CB023" w14:textId="77777777" w:rsidR="00EE53DF" w:rsidRPr="00BF74FA" w:rsidRDefault="00EE53D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color w:val="000000"/>
          <w:sz w:val="22"/>
          <w:szCs w:val="22"/>
        </w:rPr>
      </w:pPr>
      <w:r w:rsidRPr="00BF74F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F74FA"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 w:rsidRPr="00BF74FA">
        <w:rPr>
          <w:sz w:val="22"/>
          <w:szCs w:val="22"/>
        </w:rPr>
        <w:fldChar w:fldCharType="end"/>
      </w:r>
      <w:r w:rsidR="004E7CA5" w:rsidRPr="00BF74FA">
        <w:rPr>
          <w:color w:val="000000"/>
          <w:sz w:val="22"/>
          <w:szCs w:val="22"/>
        </w:rPr>
        <w:t xml:space="preserve"> </w:t>
      </w:r>
      <w:r w:rsidR="00DA4F49">
        <w:rPr>
          <w:color w:val="000000"/>
          <w:sz w:val="22"/>
          <w:szCs w:val="22"/>
        </w:rPr>
        <w:t>sotsiaalministri 24</w:t>
      </w:r>
      <w:r w:rsidRPr="00BF74FA">
        <w:rPr>
          <w:color w:val="000000"/>
          <w:sz w:val="22"/>
          <w:szCs w:val="22"/>
        </w:rPr>
        <w:t>.0</w:t>
      </w:r>
      <w:r w:rsidR="00DA4F49">
        <w:rPr>
          <w:color w:val="000000"/>
          <w:sz w:val="22"/>
          <w:szCs w:val="22"/>
        </w:rPr>
        <w:t>9</w:t>
      </w:r>
      <w:r w:rsidRPr="00BF74FA">
        <w:rPr>
          <w:color w:val="000000"/>
          <w:sz w:val="22"/>
          <w:szCs w:val="22"/>
        </w:rPr>
        <w:t>.201</w:t>
      </w:r>
      <w:r w:rsidR="00DA4F49">
        <w:rPr>
          <w:color w:val="000000"/>
          <w:sz w:val="22"/>
          <w:szCs w:val="22"/>
        </w:rPr>
        <w:t>9</w:t>
      </w:r>
      <w:r w:rsidRPr="00BF74FA">
        <w:rPr>
          <w:color w:val="000000"/>
          <w:sz w:val="22"/>
          <w:szCs w:val="22"/>
        </w:rPr>
        <w:t xml:space="preserve"> määrus nr </w:t>
      </w:r>
      <w:r w:rsidR="00DA4F49">
        <w:rPr>
          <w:color w:val="000000"/>
          <w:sz w:val="22"/>
          <w:szCs w:val="22"/>
        </w:rPr>
        <w:t>61</w:t>
      </w:r>
      <w:r w:rsidRPr="00BF74FA">
        <w:rPr>
          <w:color w:val="000000"/>
          <w:sz w:val="22"/>
          <w:szCs w:val="22"/>
        </w:rPr>
        <w:t xml:space="preserve"> „Joogivee kvaliteedi- ja kontrollinõuded ning analüüsimeetodid“ </w:t>
      </w:r>
    </w:p>
    <w:p w14:paraId="1DCE19B7" w14:textId="75702959" w:rsidR="00EE53DF" w:rsidRPr="00BF74FA" w:rsidRDefault="004804BF" w:rsidP="004E7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color w:val="000000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E1048A">
        <w:rPr>
          <w:sz w:val="22"/>
          <w:szCs w:val="22"/>
        </w:rPr>
      </w:r>
      <w:r w:rsidR="00E1048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4E7CA5" w:rsidRPr="00BF74FA">
        <w:rPr>
          <w:sz w:val="22"/>
          <w:szCs w:val="22"/>
        </w:rPr>
        <w:t xml:space="preserve"> </w:t>
      </w:r>
      <w:r w:rsidR="00EE53DF" w:rsidRPr="00BF74FA">
        <w:rPr>
          <w:color w:val="000000"/>
          <w:sz w:val="22"/>
          <w:szCs w:val="22"/>
        </w:rPr>
        <w:t xml:space="preserve">sotsiaalministri 04.03.2002 määrus nr 42 “Müra normtasemed elu- ja puhkealal, elamutes ning ühiskasutusega hoonetes ja mürataseme mõõtmise meetodid“ </w:t>
      </w:r>
    </w:p>
    <w:p w14:paraId="06BD43A5" w14:textId="77777777" w:rsidR="00EE53DF" w:rsidRPr="00BF74FA" w:rsidRDefault="00EE53DF" w:rsidP="00BF7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color w:val="000000"/>
          <w:sz w:val="22"/>
          <w:szCs w:val="22"/>
        </w:rPr>
      </w:pPr>
      <w:r w:rsidRPr="00BF74FA">
        <w:rPr>
          <w:color w:val="000000"/>
          <w:sz w:val="22"/>
          <w:szCs w:val="22"/>
        </w:rPr>
        <w:fldChar w:fldCharType="begin">
          <w:ffData>
            <w:name w:val="Valinta1"/>
            <w:enabled/>
            <w:calcOnExit w:val="0"/>
            <w:checkBox>
              <w:sizeAuto/>
              <w:default w:val="0"/>
            </w:checkBox>
          </w:ffData>
        </w:fldChar>
      </w:r>
      <w:r w:rsidRPr="00BF74FA">
        <w:rPr>
          <w:color w:val="000000"/>
          <w:sz w:val="22"/>
          <w:szCs w:val="22"/>
        </w:rPr>
        <w:instrText xml:space="preserve"> FORMCHECKBOX </w:instrText>
      </w:r>
      <w:r w:rsidR="00E1048A">
        <w:rPr>
          <w:color w:val="000000"/>
          <w:sz w:val="22"/>
          <w:szCs w:val="22"/>
        </w:rPr>
      </w:r>
      <w:r w:rsidR="00E1048A">
        <w:rPr>
          <w:color w:val="000000"/>
          <w:sz w:val="22"/>
          <w:szCs w:val="22"/>
        </w:rPr>
        <w:fldChar w:fldCharType="separate"/>
      </w:r>
      <w:r w:rsidRPr="00BF74FA">
        <w:rPr>
          <w:color w:val="000000"/>
          <w:sz w:val="22"/>
          <w:szCs w:val="22"/>
        </w:rPr>
        <w:fldChar w:fldCharType="end"/>
      </w:r>
      <w:r w:rsidRPr="00BF74FA">
        <w:rPr>
          <w:color w:val="000000"/>
          <w:sz w:val="22"/>
          <w:szCs w:val="22"/>
        </w:rPr>
        <w:t xml:space="preserve"> keskkonnaministri 16.12.2016 määrus nr 71 „Välisõhus leviva müra normtasemed ja mürataseme mõõtmise, määramise ja hindamise meetodid“</w:t>
      </w:r>
    </w:p>
    <w:p w14:paraId="25D8D354" w14:textId="77777777" w:rsidR="00DE315F" w:rsidRPr="006F446D" w:rsidRDefault="00DE315F" w:rsidP="00DE315F"/>
    <w:p w14:paraId="0A3014D0" w14:textId="77777777" w:rsidR="00DE315F" w:rsidRPr="006F446D" w:rsidRDefault="00DE315F" w:rsidP="00DE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F446D">
        <w:rPr>
          <w:b/>
        </w:rPr>
        <w:lastRenderedPageBreak/>
        <w:t>Terviseohutuse hinnang</w:t>
      </w:r>
      <w:r w:rsidRPr="006F446D">
        <w:rPr>
          <w:rStyle w:val="Allmrkuseviide"/>
        </w:rPr>
        <w:footnoteReference w:id="1"/>
      </w:r>
    </w:p>
    <w:p w14:paraId="719B1420" w14:textId="77777777" w:rsidR="00DE315F" w:rsidRPr="006F446D" w:rsidRDefault="00DE315F" w:rsidP="00DE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6560020A" w14:textId="6EFEA9F6" w:rsidR="006E7C95" w:rsidRDefault="0088404D" w:rsidP="0077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</w:rPr>
      </w:pPr>
      <w:r w:rsidRPr="0088404D">
        <w:rPr>
          <w:bCs/>
        </w:rPr>
        <w:t>Teraapiakeskus OÜ</w:t>
      </w:r>
      <w:r>
        <w:rPr>
          <w:bCs/>
        </w:rPr>
        <w:t xml:space="preserve"> </w:t>
      </w:r>
      <w:r w:rsidR="00ED5EAB">
        <w:rPr>
          <w:bCs/>
        </w:rPr>
        <w:t>hakkab pakkuma</w:t>
      </w:r>
      <w:r w:rsidR="00774FDF" w:rsidRPr="00774FDF">
        <w:rPr>
          <w:bCs/>
        </w:rPr>
        <w:t xml:space="preserve"> </w:t>
      </w:r>
      <w:r>
        <w:rPr>
          <w:bCs/>
        </w:rPr>
        <w:t xml:space="preserve">sotsiaalset </w:t>
      </w:r>
      <w:r w:rsidR="00774FDF" w:rsidRPr="00774FDF">
        <w:rPr>
          <w:bCs/>
        </w:rPr>
        <w:t>rehab</w:t>
      </w:r>
      <w:r w:rsidR="00774FDF">
        <w:rPr>
          <w:bCs/>
        </w:rPr>
        <w:t xml:space="preserve">ilitatsiooniteenust </w:t>
      </w:r>
      <w:r w:rsidR="00774FDF" w:rsidRPr="00774FDF">
        <w:rPr>
          <w:bCs/>
        </w:rPr>
        <w:t xml:space="preserve">aadressil </w:t>
      </w:r>
      <w:r w:rsidRPr="0088404D">
        <w:rPr>
          <w:bCs/>
        </w:rPr>
        <w:t>Tammsaare tee 56, Tallinn</w:t>
      </w:r>
      <w:r w:rsidR="00ED5EAB">
        <w:rPr>
          <w:bCs/>
        </w:rPr>
        <w:t xml:space="preserve"> II korruse ruumides</w:t>
      </w:r>
    </w:p>
    <w:p w14:paraId="3A3EEBCC" w14:textId="77777777" w:rsidR="00ED5EAB" w:rsidRDefault="00774FDF" w:rsidP="0077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</w:rPr>
      </w:pPr>
      <w:r w:rsidRPr="00774FDF">
        <w:rPr>
          <w:bCs/>
        </w:rPr>
        <w:t>Ruumide siseviimistlus ja nende sisustus vastavad kehtivatele tervisekaitsenõuetele.</w:t>
      </w:r>
      <w:r w:rsidR="00ED5EAB">
        <w:rPr>
          <w:bCs/>
        </w:rPr>
        <w:t xml:space="preserve"> </w:t>
      </w:r>
    </w:p>
    <w:p w14:paraId="2F3B218F" w14:textId="6ED3465A" w:rsidR="00774FDF" w:rsidRPr="00774FDF" w:rsidRDefault="00ED5EAB" w:rsidP="0077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</w:rPr>
      </w:pPr>
      <w:r w:rsidRPr="00ED5EAB">
        <w:rPr>
          <w:bCs/>
        </w:rPr>
        <w:t>Klientidel on võimalik kasutada tualettruumi ja on tagatud kätepesu külma ja sooja veega.</w:t>
      </w:r>
    </w:p>
    <w:p w14:paraId="56230CDA" w14:textId="4567441A" w:rsidR="00885D9E" w:rsidRDefault="00774FDF" w:rsidP="0077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</w:rPr>
      </w:pPr>
      <w:r w:rsidRPr="00774FDF">
        <w:rPr>
          <w:bCs/>
        </w:rPr>
        <w:t>Hoones on arvestatud liikumispuudega inimestega (hoones on lift ja</w:t>
      </w:r>
      <w:r w:rsidR="00BC716D">
        <w:rPr>
          <w:bCs/>
        </w:rPr>
        <w:t xml:space="preserve"> I korrusel</w:t>
      </w:r>
      <w:r w:rsidRPr="00774FDF">
        <w:rPr>
          <w:bCs/>
        </w:rPr>
        <w:t xml:space="preserve"> invatualett). Ruumides on tegevusele vastav</w:t>
      </w:r>
      <w:r w:rsidR="00DC7DFF">
        <w:rPr>
          <w:bCs/>
        </w:rPr>
        <w:t xml:space="preserve"> loomulik- ja</w:t>
      </w:r>
      <w:r w:rsidRPr="00774FDF">
        <w:rPr>
          <w:bCs/>
        </w:rPr>
        <w:t xml:space="preserve"> tehisvalgu</w:t>
      </w:r>
      <w:r w:rsidR="00DC7DFF">
        <w:rPr>
          <w:bCs/>
        </w:rPr>
        <w:t>s</w:t>
      </w:r>
      <w:r w:rsidR="00894C9A">
        <w:rPr>
          <w:bCs/>
        </w:rPr>
        <w:t xml:space="preserve">, </w:t>
      </w:r>
      <w:r w:rsidRPr="00774FDF">
        <w:rPr>
          <w:bCs/>
        </w:rPr>
        <w:t>joogivesi</w:t>
      </w:r>
      <w:r w:rsidR="00894C9A">
        <w:rPr>
          <w:bCs/>
        </w:rPr>
        <w:t>, müratase ja ventilatsioon</w:t>
      </w:r>
      <w:r w:rsidRPr="00774FDF">
        <w:rPr>
          <w:bCs/>
        </w:rPr>
        <w:t xml:space="preserve"> vasta</w:t>
      </w:r>
      <w:r w:rsidR="00894C9A">
        <w:rPr>
          <w:bCs/>
        </w:rPr>
        <w:t>vad</w:t>
      </w:r>
      <w:r w:rsidRPr="00774FDF">
        <w:rPr>
          <w:bCs/>
        </w:rPr>
        <w:t xml:space="preserve"> kehtestatud nõuetele. </w:t>
      </w:r>
    </w:p>
    <w:p w14:paraId="25AC7BD4" w14:textId="77777777" w:rsidR="00351992" w:rsidRPr="00774FDF" w:rsidRDefault="00351992" w:rsidP="0077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Cs/>
        </w:rPr>
      </w:pPr>
    </w:p>
    <w:p w14:paraId="4FC1B7A7" w14:textId="65173A72" w:rsidR="00351992" w:rsidRPr="00885D9E" w:rsidRDefault="00774FDF" w:rsidP="00D10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sz w:val="28"/>
        </w:rPr>
      </w:pPr>
      <w:r w:rsidRPr="00885D9E">
        <w:rPr>
          <w:b/>
          <w:bCs/>
        </w:rPr>
        <w:t>Lubatud kohtade arv päevase rehabilitatsiooniteenuse osutamisel on</w:t>
      </w:r>
      <w:r w:rsidR="009149A3">
        <w:rPr>
          <w:b/>
          <w:bCs/>
        </w:rPr>
        <w:t xml:space="preserve"> korraga</w:t>
      </w:r>
      <w:r w:rsidRPr="00885D9E">
        <w:rPr>
          <w:b/>
          <w:bCs/>
        </w:rPr>
        <w:t xml:space="preserve"> kuni </w:t>
      </w:r>
      <w:r w:rsidR="004B2E47">
        <w:rPr>
          <w:b/>
          <w:bCs/>
        </w:rPr>
        <w:t>9</w:t>
      </w:r>
      <w:r w:rsidRPr="00885D9E">
        <w:rPr>
          <w:b/>
          <w:bCs/>
        </w:rPr>
        <w:t xml:space="preserve"> klienti</w:t>
      </w:r>
      <w:r w:rsidR="00701835">
        <w:rPr>
          <w:b/>
          <w:bCs/>
        </w:rPr>
        <w:t>.</w:t>
      </w:r>
      <w:r w:rsidRPr="00885D9E">
        <w:rPr>
          <w:b/>
          <w:bCs/>
        </w:rPr>
        <w:t xml:space="preserve"> </w:t>
      </w:r>
      <w:r w:rsidR="00701835">
        <w:rPr>
          <w:b/>
          <w:bCs/>
        </w:rPr>
        <w:t>I</w:t>
      </w:r>
      <w:r w:rsidRPr="00885D9E">
        <w:rPr>
          <w:b/>
          <w:bCs/>
        </w:rPr>
        <w:t>ndividuaalse teenusena</w:t>
      </w:r>
      <w:r w:rsidR="004B2E47">
        <w:rPr>
          <w:b/>
          <w:bCs/>
        </w:rPr>
        <w:t xml:space="preserve"> 3</w:t>
      </w:r>
      <w:r w:rsidR="00701835">
        <w:rPr>
          <w:b/>
          <w:bCs/>
        </w:rPr>
        <w:t xml:space="preserve"> klienti</w:t>
      </w:r>
      <w:r w:rsidR="004B2E47">
        <w:rPr>
          <w:b/>
          <w:bCs/>
        </w:rPr>
        <w:t xml:space="preserve"> (vajadusel koos kahe saatjaga) ja </w:t>
      </w:r>
      <w:r w:rsidRPr="00885D9E">
        <w:rPr>
          <w:b/>
          <w:bCs/>
        </w:rPr>
        <w:t>grupina</w:t>
      </w:r>
      <w:r w:rsidR="004B2E47">
        <w:rPr>
          <w:b/>
          <w:bCs/>
        </w:rPr>
        <w:t xml:space="preserve"> 6 osalejat</w:t>
      </w:r>
      <w:r w:rsidRPr="00885D9E">
        <w:rPr>
          <w:b/>
          <w:bCs/>
        </w:rPr>
        <w:t>.</w:t>
      </w:r>
    </w:p>
    <w:p w14:paraId="35845C1A" w14:textId="77777777" w:rsidR="00EE53DF" w:rsidRPr="00EE53DF" w:rsidRDefault="00EE53DF" w:rsidP="00D10622">
      <w:pPr>
        <w:spacing w:line="240" w:lineRule="auto"/>
        <w:rPr>
          <w:i/>
        </w:rPr>
      </w:pPr>
    </w:p>
    <w:p w14:paraId="31CE1AE0" w14:textId="77777777" w:rsidR="00DE315F" w:rsidRPr="006F446D" w:rsidRDefault="00DE315F" w:rsidP="00DE315F"/>
    <w:p w14:paraId="4AE9DD83" w14:textId="77777777" w:rsidR="00DE315F" w:rsidRPr="006F446D" w:rsidRDefault="00DE315F" w:rsidP="00DE315F"/>
    <w:p w14:paraId="08E3D824" w14:textId="77777777" w:rsidR="00DE315F" w:rsidRPr="006F446D" w:rsidRDefault="00DE315F" w:rsidP="00DE315F"/>
    <w:p w14:paraId="27E77F9F" w14:textId="77777777" w:rsidR="00DE315F" w:rsidRDefault="00DE315F" w:rsidP="00DE315F">
      <w:pPr>
        <w:spacing w:line="276" w:lineRule="auto"/>
      </w:pPr>
      <w:r w:rsidRPr="006F446D">
        <w:t>(allkirjastatud digitaalselt)</w:t>
      </w:r>
    </w:p>
    <w:p w14:paraId="7717C67B" w14:textId="77777777" w:rsidR="00A15342" w:rsidRDefault="00A15342" w:rsidP="00A15342">
      <w:pPr>
        <w:widowControl/>
        <w:suppressAutoHyphens w:val="0"/>
        <w:spacing w:line="240" w:lineRule="auto"/>
        <w:rPr>
          <w:rFonts w:eastAsia="Times New Roman"/>
          <w:kern w:val="0"/>
          <w:szCs w:val="23"/>
          <w:lang w:eastAsia="et-EE" w:bidi="ar-SA"/>
        </w:rPr>
      </w:pPr>
    </w:p>
    <w:p w14:paraId="66266713" w14:textId="77777777" w:rsidR="00A15342" w:rsidRDefault="00A15342" w:rsidP="00A15342">
      <w:pPr>
        <w:widowControl/>
        <w:suppressAutoHyphens w:val="0"/>
        <w:spacing w:line="240" w:lineRule="auto"/>
        <w:rPr>
          <w:rFonts w:eastAsia="Times New Roman"/>
          <w:kern w:val="0"/>
          <w:szCs w:val="23"/>
          <w:lang w:eastAsia="et-EE" w:bidi="ar-SA"/>
        </w:rPr>
      </w:pPr>
    </w:p>
    <w:p w14:paraId="6A4D309F" w14:textId="23207CB0" w:rsidR="00A15342" w:rsidRDefault="004E120A" w:rsidP="00A15342">
      <w:pPr>
        <w:widowControl/>
        <w:suppressAutoHyphens w:val="0"/>
        <w:spacing w:line="240" w:lineRule="auto"/>
        <w:rPr>
          <w:rFonts w:eastAsia="Times New Roman"/>
          <w:kern w:val="0"/>
          <w:szCs w:val="23"/>
          <w:lang w:eastAsia="et-EE" w:bidi="ar-SA"/>
        </w:rPr>
      </w:pPr>
      <w:r>
        <w:rPr>
          <w:rFonts w:eastAsia="Times New Roman"/>
          <w:kern w:val="0"/>
          <w:szCs w:val="23"/>
          <w:lang w:eastAsia="et-EE" w:bidi="ar-SA"/>
        </w:rPr>
        <w:t>Marianne Reinart</w:t>
      </w:r>
    </w:p>
    <w:p w14:paraId="2E4F331B" w14:textId="77777777" w:rsidR="00A15342" w:rsidRPr="009B5CC9" w:rsidRDefault="00A15342" w:rsidP="00A15342">
      <w:pPr>
        <w:widowControl/>
        <w:suppressAutoHyphens w:val="0"/>
        <w:spacing w:line="240" w:lineRule="auto"/>
        <w:rPr>
          <w:rFonts w:eastAsia="Times New Roman"/>
          <w:kern w:val="0"/>
          <w:szCs w:val="23"/>
          <w:lang w:eastAsia="et-EE" w:bidi="ar-SA"/>
        </w:rPr>
      </w:pPr>
      <w:r>
        <w:rPr>
          <w:rFonts w:eastAsia="Times New Roman"/>
          <w:kern w:val="0"/>
          <w:szCs w:val="23"/>
          <w:lang w:eastAsia="et-EE" w:bidi="ar-SA"/>
        </w:rPr>
        <w:t>vaneminspektor</w:t>
      </w:r>
    </w:p>
    <w:p w14:paraId="2F686981" w14:textId="77777777" w:rsidR="00A15342" w:rsidRPr="009B5CC9" w:rsidRDefault="00A15342" w:rsidP="00A15342">
      <w:pPr>
        <w:widowControl/>
        <w:suppressAutoHyphens w:val="0"/>
        <w:spacing w:line="240" w:lineRule="auto"/>
        <w:rPr>
          <w:rFonts w:eastAsia="Times New Roman"/>
          <w:kern w:val="0"/>
          <w:szCs w:val="23"/>
          <w:lang w:eastAsia="et-EE" w:bidi="ar-SA"/>
        </w:rPr>
      </w:pPr>
      <w:r>
        <w:rPr>
          <w:rFonts w:eastAsia="Times New Roman"/>
          <w:kern w:val="0"/>
          <w:szCs w:val="23"/>
          <w:lang w:eastAsia="et-EE" w:bidi="ar-SA"/>
        </w:rPr>
        <w:t>Põhja regionaalosakond</w:t>
      </w:r>
    </w:p>
    <w:p w14:paraId="53A43368" w14:textId="77777777" w:rsidR="00A15342" w:rsidRDefault="00A15342" w:rsidP="00A15342">
      <w:pPr>
        <w:pStyle w:val="Snum"/>
      </w:pPr>
    </w:p>
    <w:p w14:paraId="5D5509CD" w14:textId="77777777" w:rsidR="00A15342" w:rsidRDefault="00A15342" w:rsidP="00A15342">
      <w:pPr>
        <w:pStyle w:val="Snum"/>
      </w:pPr>
    </w:p>
    <w:p w14:paraId="2265E254" w14:textId="77777777" w:rsidR="00A15342" w:rsidRDefault="00A15342" w:rsidP="00A15342">
      <w:pPr>
        <w:pStyle w:val="Snum"/>
      </w:pPr>
    </w:p>
    <w:p w14:paraId="39A876B9" w14:textId="77777777" w:rsidR="00A15342" w:rsidRDefault="00A15342" w:rsidP="00A15342">
      <w:pPr>
        <w:pStyle w:val="Snum"/>
      </w:pPr>
    </w:p>
    <w:p w14:paraId="0EDF789E" w14:textId="77777777" w:rsidR="00A15342" w:rsidRDefault="00A15342" w:rsidP="00A15342">
      <w:pPr>
        <w:pStyle w:val="Snum"/>
      </w:pPr>
    </w:p>
    <w:p w14:paraId="2E22FDF9" w14:textId="77777777" w:rsidR="00A15342" w:rsidRDefault="00A15342" w:rsidP="00A15342">
      <w:pPr>
        <w:pStyle w:val="Snum"/>
      </w:pPr>
    </w:p>
    <w:p w14:paraId="0F75F242" w14:textId="77777777" w:rsidR="00A15342" w:rsidRDefault="00A15342" w:rsidP="00A15342">
      <w:pPr>
        <w:pStyle w:val="Snum"/>
      </w:pPr>
    </w:p>
    <w:p w14:paraId="3ADB7551" w14:textId="77777777" w:rsidR="00A15342" w:rsidRDefault="00A15342" w:rsidP="00A15342">
      <w:pPr>
        <w:pStyle w:val="Snum"/>
      </w:pPr>
      <w:r>
        <w:tab/>
      </w:r>
    </w:p>
    <w:p w14:paraId="103065C4" w14:textId="77777777" w:rsidR="00A15342" w:rsidRDefault="00A15342" w:rsidP="00A15342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2BBCD2AB" w14:textId="77777777" w:rsidR="00A15342" w:rsidRDefault="00A15342" w:rsidP="00A15342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05EAA205" w14:textId="049E5A65" w:rsidR="00A15342" w:rsidRPr="00203026" w:rsidRDefault="00045426" w:rsidP="00A15342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5866 4816</w:t>
      </w:r>
      <w:r w:rsidR="00A15342">
        <w:rPr>
          <w:rFonts w:eastAsia="Times New Roman"/>
          <w:kern w:val="0"/>
          <w:lang w:eastAsia="en-US" w:bidi="ar-SA"/>
        </w:rPr>
        <w:t xml:space="preserve"> </w:t>
      </w:r>
      <w:r>
        <w:rPr>
          <w:rFonts w:eastAsia="Times New Roman"/>
          <w:kern w:val="0"/>
          <w:lang w:eastAsia="en-US" w:bidi="ar-SA"/>
        </w:rPr>
        <w:t xml:space="preserve"> </w:t>
      </w:r>
      <w:hyperlink r:id="rId8" w:history="1">
        <w:r w:rsidRPr="005F1E37">
          <w:rPr>
            <w:rStyle w:val="Hperlink"/>
            <w:rFonts w:eastAsia="Times New Roman"/>
            <w:kern w:val="0"/>
            <w:lang w:eastAsia="en-US" w:bidi="ar-SA"/>
          </w:rPr>
          <w:t>marianne.reinart@terviseamet.ee</w:t>
        </w:r>
      </w:hyperlink>
      <w:r w:rsidR="00A15342">
        <w:rPr>
          <w:rFonts w:eastAsia="Times New Roman"/>
          <w:kern w:val="0"/>
          <w:lang w:eastAsia="en-US" w:bidi="ar-SA"/>
        </w:rPr>
        <w:t xml:space="preserve">  </w:t>
      </w:r>
    </w:p>
    <w:p w14:paraId="155660A0" w14:textId="77777777" w:rsidR="00DE315F" w:rsidRDefault="00DE315F" w:rsidP="00DE315F">
      <w:pPr>
        <w:pStyle w:val="Snum"/>
      </w:pPr>
    </w:p>
    <w:p w14:paraId="2DC5A68E" w14:textId="77777777" w:rsidR="00BD078E" w:rsidRPr="00BD078E" w:rsidRDefault="00BD078E" w:rsidP="006A01AC">
      <w:pPr>
        <w:pStyle w:val="Snum"/>
        <w:widowControl w:val="0"/>
        <w:suppressAutoHyphens/>
      </w:pPr>
    </w:p>
    <w:sectPr w:rsidR="00BD078E" w:rsidRPr="00BD078E" w:rsidSect="00402D24">
      <w:footerReference w:type="default" r:id="rId9"/>
      <w:footerReference w:type="first" r:id="rId10"/>
      <w:pgSz w:w="11906" w:h="16838" w:code="9"/>
      <w:pgMar w:top="680" w:right="851" w:bottom="567" w:left="1701" w:header="896" w:footer="2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406F" w14:textId="77777777" w:rsidR="00DE315F" w:rsidRDefault="00DE315F" w:rsidP="00DF44DF">
      <w:r>
        <w:separator/>
      </w:r>
    </w:p>
  </w:endnote>
  <w:endnote w:type="continuationSeparator" w:id="0">
    <w:p w14:paraId="0BAEE330" w14:textId="77777777" w:rsidR="00DE315F" w:rsidRDefault="00DE31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DFF22" w14:textId="77777777"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D008D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395CB4">
      <w:rPr>
        <w:noProof/>
      </w:rPr>
      <w:fldChar w:fldCharType="begin"/>
    </w:r>
    <w:r w:rsidR="00395CB4">
      <w:rPr>
        <w:noProof/>
      </w:rPr>
      <w:instrText xml:space="preserve"> NUMPAGES </w:instrText>
    </w:r>
    <w:r w:rsidR="00395CB4">
      <w:rPr>
        <w:noProof/>
      </w:rPr>
      <w:fldChar w:fldCharType="separate"/>
    </w:r>
    <w:r w:rsidR="005D008D">
      <w:rPr>
        <w:noProof/>
      </w:rPr>
      <w:t>2</w:t>
    </w:r>
    <w:r w:rsidR="00395CB4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1114E" w14:paraId="4D4EF1E7" w14:textId="77777777" w:rsidTr="00D93C02">
      <w:tc>
        <w:tcPr>
          <w:tcW w:w="3397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D614214" w14:textId="77777777" w:rsidR="0031114E" w:rsidRDefault="0031114E" w:rsidP="0031114E">
          <w:pPr>
            <w:pStyle w:val="Jalus1"/>
            <w:rPr>
              <w:b/>
              <w:kern w:val="2"/>
            </w:rPr>
          </w:pPr>
          <w:r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731005D" w14:textId="77777777" w:rsidR="0031114E" w:rsidRDefault="0031114E" w:rsidP="0031114E">
          <w:pPr>
            <w:pStyle w:val="Jalus1"/>
          </w:pPr>
          <w:r>
            <w:t>telefon +372 794 3500</w:t>
          </w:r>
        </w:p>
      </w:tc>
      <w:tc>
        <w:tcPr>
          <w:tcW w:w="311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DE7B671" w14:textId="77777777" w:rsidR="0031114E" w:rsidRDefault="0031114E" w:rsidP="0031114E">
          <w:pPr>
            <w:pStyle w:val="Jalus1"/>
          </w:pPr>
          <w:r>
            <w:t>registrikood 70008799</w:t>
          </w:r>
        </w:p>
      </w:tc>
    </w:tr>
    <w:tr w:rsidR="0031114E" w14:paraId="79803614" w14:textId="77777777" w:rsidTr="00D93C02">
      <w:tc>
        <w:tcPr>
          <w:tcW w:w="3397" w:type="dxa"/>
          <w:hideMark/>
        </w:tcPr>
        <w:p w14:paraId="68A3177D" w14:textId="77777777" w:rsidR="0031114E" w:rsidRDefault="0031114E" w:rsidP="0031114E">
          <w:pPr>
            <w:pStyle w:val="Jalus1"/>
          </w:pPr>
          <w:r>
            <w:t>Põllu 1a, 50303 Tartu</w:t>
          </w:r>
        </w:p>
      </w:tc>
      <w:tc>
        <w:tcPr>
          <w:tcW w:w="2832" w:type="dxa"/>
          <w:hideMark/>
        </w:tcPr>
        <w:p w14:paraId="53C8F7D1" w14:textId="77777777" w:rsidR="0031114E" w:rsidRDefault="0031114E" w:rsidP="0031114E">
          <w:pPr>
            <w:pStyle w:val="Jalus1"/>
          </w:pPr>
          <w:r>
            <w:t>e-post: info@terviseamet.ee</w:t>
          </w:r>
        </w:p>
      </w:tc>
      <w:tc>
        <w:tcPr>
          <w:tcW w:w="3115" w:type="dxa"/>
          <w:hideMark/>
        </w:tcPr>
        <w:p w14:paraId="5FD7EBDC" w14:textId="77777777" w:rsidR="0031114E" w:rsidRDefault="0031114E" w:rsidP="0031114E">
          <w:pPr>
            <w:pStyle w:val="Jalus1"/>
          </w:pPr>
          <w:r>
            <w:t>KMKN EE101339803</w:t>
          </w:r>
        </w:p>
      </w:tc>
    </w:tr>
    <w:tr w:rsidR="0031114E" w14:paraId="6C5CB7FC" w14:textId="77777777" w:rsidTr="00D93C02">
      <w:tc>
        <w:tcPr>
          <w:tcW w:w="3397" w:type="dxa"/>
          <w:hideMark/>
        </w:tcPr>
        <w:p w14:paraId="46A79154" w14:textId="77777777" w:rsidR="0031114E" w:rsidRDefault="0031114E" w:rsidP="0031114E">
          <w:pPr>
            <w:pStyle w:val="Jalus1"/>
          </w:pPr>
          <w:r>
            <w:t>Uus 3a, 80010 Pärnu</w:t>
          </w:r>
        </w:p>
      </w:tc>
      <w:tc>
        <w:tcPr>
          <w:tcW w:w="2832" w:type="dxa"/>
          <w:hideMark/>
        </w:tcPr>
        <w:p w14:paraId="257F2B4B" w14:textId="77777777" w:rsidR="0031114E" w:rsidRDefault="0031114E" w:rsidP="0031114E">
          <w:pPr>
            <w:pStyle w:val="Jalus1"/>
          </w:pPr>
          <w:r>
            <w:t>www.terviseamet.ee</w:t>
          </w:r>
        </w:p>
      </w:tc>
      <w:tc>
        <w:tcPr>
          <w:tcW w:w="3115" w:type="dxa"/>
          <w:hideMark/>
        </w:tcPr>
        <w:p w14:paraId="1AACA5AE" w14:textId="77777777" w:rsidR="0031114E" w:rsidRDefault="0031114E" w:rsidP="0031114E">
          <w:pPr>
            <w:pStyle w:val="Jalus1"/>
          </w:pPr>
          <w:r>
            <w:t>EE891010220034796011</w:t>
          </w:r>
        </w:p>
      </w:tc>
    </w:tr>
    <w:tr w:rsidR="0031114E" w14:paraId="77E8EEF8" w14:textId="77777777" w:rsidTr="00D93C02">
      <w:tc>
        <w:tcPr>
          <w:tcW w:w="3397" w:type="dxa"/>
          <w:hideMark/>
        </w:tcPr>
        <w:p w14:paraId="3C0B2C18" w14:textId="77777777" w:rsidR="0031114E" w:rsidRDefault="0031114E" w:rsidP="0031114E">
          <w:pPr>
            <w:pStyle w:val="Jalus1"/>
          </w:pPr>
          <w:r>
            <w:t>Kalevi 10, 30322 Kohtla-Järve</w:t>
          </w:r>
        </w:p>
      </w:tc>
      <w:tc>
        <w:tcPr>
          <w:tcW w:w="2832" w:type="dxa"/>
        </w:tcPr>
        <w:p w14:paraId="13A75DC7" w14:textId="77777777" w:rsidR="0031114E" w:rsidRDefault="0031114E" w:rsidP="0031114E">
          <w:pPr>
            <w:pStyle w:val="Jalus1"/>
            <w:jc w:val="center"/>
          </w:pPr>
        </w:p>
      </w:tc>
      <w:tc>
        <w:tcPr>
          <w:tcW w:w="3115" w:type="dxa"/>
          <w:hideMark/>
        </w:tcPr>
        <w:p w14:paraId="16C55298" w14:textId="77777777" w:rsidR="0031114E" w:rsidRDefault="0031114E" w:rsidP="0031114E">
          <w:pPr>
            <w:pStyle w:val="Jalus1"/>
          </w:pPr>
          <w:r>
            <w:t>viitenumber 2800048574</w:t>
          </w:r>
        </w:p>
        <w:p w14:paraId="2AFE46A5" w14:textId="77777777" w:rsidR="0031114E" w:rsidRDefault="0031114E" w:rsidP="0031114E">
          <w:pPr>
            <w:pStyle w:val="Jalus1"/>
          </w:pPr>
        </w:p>
      </w:tc>
    </w:tr>
  </w:tbl>
  <w:p w14:paraId="3E24A7CA" w14:textId="77777777" w:rsidR="00124999" w:rsidRDefault="00124999" w:rsidP="0031114E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BA321" w14:textId="77777777" w:rsidR="00DE315F" w:rsidRDefault="00DE315F" w:rsidP="00DF44DF">
      <w:r>
        <w:separator/>
      </w:r>
    </w:p>
  </w:footnote>
  <w:footnote w:type="continuationSeparator" w:id="0">
    <w:p w14:paraId="56EE2C6B" w14:textId="77777777" w:rsidR="00DE315F" w:rsidRDefault="00DE315F" w:rsidP="00DF44DF">
      <w:r>
        <w:continuationSeparator/>
      </w:r>
    </w:p>
  </w:footnote>
  <w:footnote w:id="1">
    <w:p w14:paraId="10D97B41" w14:textId="77777777" w:rsidR="00DE315F" w:rsidRDefault="00DE315F" w:rsidP="00DE315F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1E773D">
        <w:rPr>
          <w:b/>
          <w:kern w:val="36"/>
          <w:sz w:val="18"/>
          <w:szCs w:val="18"/>
        </w:rPr>
        <w:t>Hinnang kajastab hinn</w:t>
      </w:r>
      <w:r>
        <w:rPr>
          <w:b/>
          <w:kern w:val="36"/>
          <w:sz w:val="18"/>
          <w:szCs w:val="18"/>
        </w:rPr>
        <w:t xml:space="preserve">atava </w:t>
      </w:r>
      <w:r w:rsidRPr="001E773D">
        <w:rPr>
          <w:b/>
          <w:kern w:val="36"/>
          <w:sz w:val="18"/>
          <w:szCs w:val="18"/>
        </w:rPr>
        <w:t>asutuse hetkelist</w:t>
      </w:r>
      <w:r>
        <w:rPr>
          <w:b/>
          <w:kern w:val="36"/>
          <w:sz w:val="18"/>
          <w:szCs w:val="18"/>
        </w:rPr>
        <w:t xml:space="preserve"> (h</w:t>
      </w:r>
      <w:r w:rsidRPr="006512F4">
        <w:rPr>
          <w:b/>
          <w:kern w:val="36"/>
          <w:sz w:val="18"/>
          <w:szCs w:val="18"/>
        </w:rPr>
        <w:t>innangu koostamise kuupäev</w:t>
      </w:r>
      <w:r>
        <w:rPr>
          <w:b/>
          <w:kern w:val="36"/>
          <w:sz w:val="18"/>
          <w:szCs w:val="18"/>
        </w:rPr>
        <w:t>alist)</w:t>
      </w:r>
      <w:r w:rsidRPr="001E773D">
        <w:rPr>
          <w:b/>
          <w:kern w:val="36"/>
          <w:sz w:val="18"/>
          <w:szCs w:val="18"/>
        </w:rPr>
        <w:t xml:space="preserve"> terviseohutuse alast olukorda. Muudatuste korral, mis võivad asutuse terviseohutuse alast olukorda mõjutada või muuta kaotab käesolev hinnang kehtivuse.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15F"/>
    <w:rsid w:val="00045426"/>
    <w:rsid w:val="00051601"/>
    <w:rsid w:val="00060947"/>
    <w:rsid w:val="000849BF"/>
    <w:rsid w:val="000913FC"/>
    <w:rsid w:val="000A17B5"/>
    <w:rsid w:val="000C6BC8"/>
    <w:rsid w:val="000D629A"/>
    <w:rsid w:val="00124999"/>
    <w:rsid w:val="00126637"/>
    <w:rsid w:val="001523BD"/>
    <w:rsid w:val="00167BFF"/>
    <w:rsid w:val="00180E91"/>
    <w:rsid w:val="00181D1D"/>
    <w:rsid w:val="00185EEE"/>
    <w:rsid w:val="001944B6"/>
    <w:rsid w:val="001A34A7"/>
    <w:rsid w:val="001A7D04"/>
    <w:rsid w:val="001B656A"/>
    <w:rsid w:val="001D156F"/>
    <w:rsid w:val="001D2088"/>
    <w:rsid w:val="001D4CFB"/>
    <w:rsid w:val="001E65B2"/>
    <w:rsid w:val="002008A2"/>
    <w:rsid w:val="00215339"/>
    <w:rsid w:val="0025020A"/>
    <w:rsid w:val="00276BFB"/>
    <w:rsid w:val="002835BB"/>
    <w:rsid w:val="00293449"/>
    <w:rsid w:val="002A7211"/>
    <w:rsid w:val="002F254F"/>
    <w:rsid w:val="003010F4"/>
    <w:rsid w:val="0031114E"/>
    <w:rsid w:val="00314B54"/>
    <w:rsid w:val="0034719C"/>
    <w:rsid w:val="00351992"/>
    <w:rsid w:val="00354059"/>
    <w:rsid w:val="003564DE"/>
    <w:rsid w:val="00394DCB"/>
    <w:rsid w:val="00395CB4"/>
    <w:rsid w:val="003A661B"/>
    <w:rsid w:val="003B2A9C"/>
    <w:rsid w:val="003C3BDB"/>
    <w:rsid w:val="003E1B25"/>
    <w:rsid w:val="00402D24"/>
    <w:rsid w:val="00413911"/>
    <w:rsid w:val="00435A13"/>
    <w:rsid w:val="0044084D"/>
    <w:rsid w:val="00455746"/>
    <w:rsid w:val="004804BF"/>
    <w:rsid w:val="004A0AA6"/>
    <w:rsid w:val="004B18BE"/>
    <w:rsid w:val="004B2E47"/>
    <w:rsid w:val="004C1391"/>
    <w:rsid w:val="004E120A"/>
    <w:rsid w:val="004E40FF"/>
    <w:rsid w:val="004E5525"/>
    <w:rsid w:val="004E7CA5"/>
    <w:rsid w:val="0052127F"/>
    <w:rsid w:val="00530F52"/>
    <w:rsid w:val="00535ED7"/>
    <w:rsid w:val="00541A5E"/>
    <w:rsid w:val="00546204"/>
    <w:rsid w:val="00551E24"/>
    <w:rsid w:val="00557534"/>
    <w:rsid w:val="00560A92"/>
    <w:rsid w:val="00564569"/>
    <w:rsid w:val="005B206A"/>
    <w:rsid w:val="005B5CE1"/>
    <w:rsid w:val="005D008D"/>
    <w:rsid w:val="005E3AED"/>
    <w:rsid w:val="005E45BB"/>
    <w:rsid w:val="005F154F"/>
    <w:rsid w:val="00602834"/>
    <w:rsid w:val="00615F78"/>
    <w:rsid w:val="00655AF8"/>
    <w:rsid w:val="00674023"/>
    <w:rsid w:val="00676AA0"/>
    <w:rsid w:val="00680609"/>
    <w:rsid w:val="006869FD"/>
    <w:rsid w:val="006A01AC"/>
    <w:rsid w:val="006A2170"/>
    <w:rsid w:val="006B1F55"/>
    <w:rsid w:val="006E1330"/>
    <w:rsid w:val="006E16BD"/>
    <w:rsid w:val="006E7C95"/>
    <w:rsid w:val="006F3BB9"/>
    <w:rsid w:val="006F446D"/>
    <w:rsid w:val="006F72D7"/>
    <w:rsid w:val="00701835"/>
    <w:rsid w:val="007056E1"/>
    <w:rsid w:val="00713327"/>
    <w:rsid w:val="00743C46"/>
    <w:rsid w:val="0075695A"/>
    <w:rsid w:val="00774FDF"/>
    <w:rsid w:val="007A1DE8"/>
    <w:rsid w:val="007A4E4B"/>
    <w:rsid w:val="007D54FC"/>
    <w:rsid w:val="007F6B23"/>
    <w:rsid w:val="00833C61"/>
    <w:rsid w:val="00835858"/>
    <w:rsid w:val="008573BB"/>
    <w:rsid w:val="0088404D"/>
    <w:rsid w:val="00885D9E"/>
    <w:rsid w:val="008919F2"/>
    <w:rsid w:val="00894C9A"/>
    <w:rsid w:val="008B041F"/>
    <w:rsid w:val="008C194F"/>
    <w:rsid w:val="008D4634"/>
    <w:rsid w:val="008E3172"/>
    <w:rsid w:val="008E702D"/>
    <w:rsid w:val="008F0B50"/>
    <w:rsid w:val="009149A3"/>
    <w:rsid w:val="0091786B"/>
    <w:rsid w:val="009370A4"/>
    <w:rsid w:val="00943A02"/>
    <w:rsid w:val="0094684F"/>
    <w:rsid w:val="00946C59"/>
    <w:rsid w:val="00975B4C"/>
    <w:rsid w:val="009E7F4A"/>
    <w:rsid w:val="00A03364"/>
    <w:rsid w:val="00A10E66"/>
    <w:rsid w:val="00A1244E"/>
    <w:rsid w:val="00A13FDE"/>
    <w:rsid w:val="00A15342"/>
    <w:rsid w:val="00A515A0"/>
    <w:rsid w:val="00A558AF"/>
    <w:rsid w:val="00A666C7"/>
    <w:rsid w:val="00A82F9F"/>
    <w:rsid w:val="00A87B91"/>
    <w:rsid w:val="00AC24B5"/>
    <w:rsid w:val="00AC2DD9"/>
    <w:rsid w:val="00AC4752"/>
    <w:rsid w:val="00AD2D14"/>
    <w:rsid w:val="00AD2EA7"/>
    <w:rsid w:val="00AD7F62"/>
    <w:rsid w:val="00AE02A8"/>
    <w:rsid w:val="00AE3267"/>
    <w:rsid w:val="00B016D6"/>
    <w:rsid w:val="00B22BEA"/>
    <w:rsid w:val="00B347D7"/>
    <w:rsid w:val="00B721D3"/>
    <w:rsid w:val="00BC1A62"/>
    <w:rsid w:val="00BC716D"/>
    <w:rsid w:val="00BD02CB"/>
    <w:rsid w:val="00BD078E"/>
    <w:rsid w:val="00BD3CCF"/>
    <w:rsid w:val="00BE0CC9"/>
    <w:rsid w:val="00BE5169"/>
    <w:rsid w:val="00BF14E6"/>
    <w:rsid w:val="00BF4D7C"/>
    <w:rsid w:val="00BF74FA"/>
    <w:rsid w:val="00C24F66"/>
    <w:rsid w:val="00C27B07"/>
    <w:rsid w:val="00C41FC5"/>
    <w:rsid w:val="00C83346"/>
    <w:rsid w:val="00C95C92"/>
    <w:rsid w:val="00CA583B"/>
    <w:rsid w:val="00CA5F0B"/>
    <w:rsid w:val="00CB30D9"/>
    <w:rsid w:val="00CB5160"/>
    <w:rsid w:val="00CC4EED"/>
    <w:rsid w:val="00CE0135"/>
    <w:rsid w:val="00CF2B77"/>
    <w:rsid w:val="00CF4303"/>
    <w:rsid w:val="00CF7B15"/>
    <w:rsid w:val="00D10622"/>
    <w:rsid w:val="00D233D5"/>
    <w:rsid w:val="00D40650"/>
    <w:rsid w:val="00D5331F"/>
    <w:rsid w:val="00DA1C25"/>
    <w:rsid w:val="00DA4F49"/>
    <w:rsid w:val="00DB43EA"/>
    <w:rsid w:val="00DC2E99"/>
    <w:rsid w:val="00DC6C12"/>
    <w:rsid w:val="00DC7DFF"/>
    <w:rsid w:val="00DE315F"/>
    <w:rsid w:val="00DF44DF"/>
    <w:rsid w:val="00E023F6"/>
    <w:rsid w:val="00E03DBB"/>
    <w:rsid w:val="00E1048A"/>
    <w:rsid w:val="00E3338E"/>
    <w:rsid w:val="00E8091E"/>
    <w:rsid w:val="00E92CE2"/>
    <w:rsid w:val="00EA2396"/>
    <w:rsid w:val="00EC4E2C"/>
    <w:rsid w:val="00ED5EAB"/>
    <w:rsid w:val="00EE53DF"/>
    <w:rsid w:val="00F05D59"/>
    <w:rsid w:val="00F44854"/>
    <w:rsid w:val="00F81FBC"/>
    <w:rsid w:val="00F85C93"/>
    <w:rsid w:val="00F901E8"/>
    <w:rsid w:val="00F9645B"/>
    <w:rsid w:val="00F9773D"/>
    <w:rsid w:val="00FC2A9B"/>
    <w:rsid w:val="00FC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33A1C206"/>
  <w15:docId w15:val="{31216FFF-965B-4993-8F90-3050441D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CB30D9"/>
    <w:rPr>
      <w:color w:val="80808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E315F"/>
    <w:pPr>
      <w:widowControl/>
      <w:suppressAutoHyphens w:val="0"/>
      <w:spacing w:line="240" w:lineRule="auto"/>
      <w:jc w:val="left"/>
    </w:pPr>
    <w:rPr>
      <w:rFonts w:eastAsia="Times New Roman"/>
      <w:kern w:val="0"/>
      <w:sz w:val="20"/>
      <w:szCs w:val="20"/>
      <w:lang w:eastAsia="et-EE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E315F"/>
  </w:style>
  <w:style w:type="character" w:styleId="Allmrkuseviide">
    <w:name w:val="footnote reference"/>
    <w:basedOn w:val="Liguvaikefont"/>
    <w:uiPriority w:val="99"/>
    <w:semiHidden/>
    <w:unhideWhenUsed/>
    <w:rsid w:val="00DE315F"/>
    <w:rPr>
      <w:vertAlign w:val="superscript"/>
    </w:rPr>
  </w:style>
  <w:style w:type="table" w:styleId="Kontuurtabel">
    <w:name w:val="Table Grid"/>
    <w:basedOn w:val="Normaaltabel"/>
    <w:rsid w:val="003111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F81F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nne.reinart@terviseamet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FB321FD-2FC1-4A69-A007-C0DAAEAA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Marianne Reinart</cp:lastModifiedBy>
  <cp:revision>4</cp:revision>
  <cp:lastPrinted>2014-04-03T10:06:00Z</cp:lastPrinted>
  <dcterms:created xsi:type="dcterms:W3CDTF">2024-01-31T14:03:00Z</dcterms:created>
  <dcterms:modified xsi:type="dcterms:W3CDTF">2024-02-06T14:57:00Z</dcterms:modified>
</cp:coreProperties>
</file>